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9B" w:rsidRDefault="008B739B" w:rsidP="008B739B">
      <w:pPr>
        <w:ind w:firstLine="120"/>
        <w:rPr>
          <w:rFonts w:ascii="新細明體" w:hAnsi="新細明體" w:cs="新細明體"/>
          <w:kern w:val="1"/>
          <w:sz w:val="20"/>
          <w:szCs w:val="20"/>
        </w:rPr>
      </w:pPr>
      <w:r>
        <w:rPr>
          <w:rFonts w:ascii="新細明體" w:hAnsi="新細明體" w:cs="新細明體"/>
          <w:b/>
          <w:kern w:val="1"/>
        </w:rPr>
        <w:t xml:space="preserve">桃 園 市 長 青 登 山 協 會  </w:t>
      </w:r>
      <w:r>
        <w:rPr>
          <w:rFonts w:ascii="新細明體" w:hAnsi="新細明體" w:cs="新細明體"/>
          <w:kern w:val="1"/>
          <w:sz w:val="20"/>
          <w:szCs w:val="20"/>
        </w:rPr>
        <w:t xml:space="preserve">     印 刷 品</w:t>
      </w:r>
    </w:p>
    <w:p w:rsidR="008B739B" w:rsidRDefault="008B739B" w:rsidP="008B739B">
      <w:pPr>
        <w:spacing w:line="0" w:lineRule="atLeast"/>
        <w:ind w:left="-120" w:firstLine="1200"/>
        <w:rPr>
          <w:rFonts w:ascii="新細明體" w:hAnsi="新細明體" w:cs="新細明體"/>
          <w:kern w:val="1"/>
          <w:sz w:val="20"/>
          <w:szCs w:val="20"/>
        </w:rPr>
      </w:pPr>
      <w:r>
        <w:rPr>
          <w:rFonts w:ascii="新細明體" w:hAnsi="新細明體" w:cs="新細明體"/>
          <w:kern w:val="1"/>
          <w:sz w:val="20"/>
          <w:szCs w:val="20"/>
        </w:rPr>
        <w:t>會 址：</w:t>
      </w:r>
      <w:r>
        <w:rPr>
          <w:rFonts w:ascii="標楷體" w:eastAsia="標楷體" w:hAnsi="標楷體" w:cs="標楷體"/>
          <w:kern w:val="1"/>
          <w:sz w:val="16"/>
          <w:szCs w:val="16"/>
        </w:rPr>
        <w:t xml:space="preserve">324 </w:t>
      </w:r>
      <w:r>
        <w:rPr>
          <w:rFonts w:ascii="新細明體" w:hAnsi="新細明體" w:cs="新細明體"/>
          <w:kern w:val="1"/>
          <w:sz w:val="20"/>
          <w:szCs w:val="20"/>
        </w:rPr>
        <w:t>桃園市平鎮區育達路二段94號地下樓</w:t>
      </w:r>
    </w:p>
    <w:p w:rsidR="008B739B" w:rsidRDefault="008B739B" w:rsidP="008B739B">
      <w:pPr>
        <w:spacing w:line="0" w:lineRule="atLeast"/>
        <w:ind w:left="-120" w:firstLine="1200"/>
        <w:rPr>
          <w:rFonts w:ascii="新細明體" w:hAnsi="新細明體" w:cs="新細明體"/>
          <w:kern w:val="1"/>
          <w:sz w:val="20"/>
          <w:szCs w:val="20"/>
        </w:rPr>
      </w:pPr>
      <w:r>
        <w:rPr>
          <w:rFonts w:ascii="新細明體" w:hAnsi="新細明體" w:cs="新細明體"/>
          <w:kern w:val="1"/>
          <w:sz w:val="20"/>
          <w:szCs w:val="20"/>
        </w:rPr>
        <w:t>電 話：03-4910793   4929150   辨公時間：每星期三晚上7點至9點</w:t>
      </w:r>
    </w:p>
    <w:p w:rsidR="008B739B" w:rsidRDefault="008B739B" w:rsidP="008B739B">
      <w:pPr>
        <w:spacing w:line="0" w:lineRule="atLeast"/>
        <w:ind w:left="-120" w:firstLine="1200"/>
        <w:rPr>
          <w:rFonts w:ascii="新細明體" w:hAnsi="新細明體" w:cs="新細明體"/>
          <w:kern w:val="1"/>
          <w:sz w:val="20"/>
          <w:szCs w:val="20"/>
        </w:rPr>
      </w:pPr>
      <w:r>
        <w:rPr>
          <w:rFonts w:ascii="新細明體" w:hAnsi="新細明體" w:cs="新細明體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1122045" cy="1030605"/>
                <wp:effectExtent l="0" t="0" r="381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0AF6" w:rsidRDefault="00300AF6" w:rsidP="008B73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3F475" wp14:editId="6CC5E85F">
                                  <wp:extent cx="939800" cy="939800"/>
                                  <wp:effectExtent l="0" t="0" r="0" b="0"/>
                                  <wp:docPr id="1" name="圖片 1" descr="2014桃園市長青新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桃園市長青新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pt;margin-top:10pt;width:88.35pt;height:8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" o:allowincell="f" stroked="f">
                <v:textbox style="mso-fit-shape-to-text:t">
                  <w:txbxContent>
                    <w:p w:rsidR="008B739B" w:rsidRDefault="008B739B" w:rsidP="008B739B">
                      <w:r>
                        <w:rPr>
                          <w:noProof/>
                        </w:rPr>
                        <w:drawing>
                          <wp:inline distT="0" distB="0" distL="0" distR="0" wp14:anchorId="0203F475" wp14:editId="6CC5E85F">
                            <wp:extent cx="939800" cy="939800"/>
                            <wp:effectExtent l="0" t="0" r="0" b="0"/>
                            <wp:docPr id="1" name="圖片 1" descr="2014桃園市長青新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桃園市長青新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kern w:val="1"/>
          <w:sz w:val="20"/>
          <w:szCs w:val="20"/>
        </w:rPr>
        <w:t>網 址：http：//www.tyeg.tw   E-mail：</w:t>
      </w:r>
      <w:hyperlink r:id="rId9" w:history="1">
        <w:r>
          <w:rPr>
            <w:rFonts w:ascii="新細明體" w:hAnsi="新細明體" w:cs="新細明體" w:hint="eastAsia"/>
            <w:color w:val="0000FF"/>
            <w:kern w:val="1"/>
            <w:sz w:val="20"/>
            <w:szCs w:val="20"/>
            <w:u w:val="single"/>
          </w:rPr>
          <w:t>tyegtw@gmail.com</w:t>
        </w:r>
        <w:bookmarkStart w:id="0" w:name="_Hlt320625546"/>
        <w:bookmarkStart w:id="1" w:name="_Hlt320625547"/>
        <w:bookmarkEnd w:id="0"/>
        <w:bookmarkEnd w:id="1"/>
      </w:hyperlink>
    </w:p>
    <w:p w:rsidR="008B739B" w:rsidRDefault="008B739B" w:rsidP="008B739B">
      <w:pPr>
        <w:spacing w:line="0" w:lineRule="atLeast"/>
        <w:ind w:left="-120" w:firstLine="800"/>
        <w:rPr>
          <w:rFonts w:ascii="標楷體" w:eastAsia="標楷體" w:hAnsi="標楷體" w:cs="標楷體"/>
          <w:kern w:val="1"/>
          <w:sz w:val="16"/>
          <w:szCs w:val="16"/>
        </w:rPr>
      </w:pPr>
    </w:p>
    <w:tbl>
      <w:tblPr>
        <w:tblW w:w="7868" w:type="dxa"/>
        <w:tblInd w:w="2808" w:type="dxa"/>
        <w:tblLook w:val="0000" w:firstRow="0" w:lastRow="0" w:firstColumn="0" w:lastColumn="0" w:noHBand="0" w:noVBand="0"/>
      </w:tblPr>
      <w:tblGrid>
        <w:gridCol w:w="7868"/>
      </w:tblGrid>
      <w:tr w:rsidR="008B739B" w:rsidTr="00C63F98">
        <w:trPr>
          <w:trHeight w:val="1339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9B" w:rsidRDefault="008B739B" w:rsidP="00C63F98">
            <w:pPr>
              <w:rPr>
                <w:rFonts w:ascii="標楷體" w:eastAsia="標楷體" w:hAnsi="標楷體" w:cs="標楷體"/>
                <w:kern w:val="1"/>
                <w:sz w:val="16"/>
                <w:szCs w:val="16"/>
              </w:rPr>
            </w:pPr>
          </w:p>
        </w:tc>
      </w:tr>
    </w:tbl>
    <w:p w:rsidR="008B739B" w:rsidRDefault="008B739B" w:rsidP="008B739B">
      <w:pPr>
        <w:widowControl/>
        <w:tabs>
          <w:tab w:val="left" w:pos="-180"/>
        </w:tabs>
        <w:spacing w:before="80" w:after="80" w:line="240" w:lineRule="exact"/>
        <w:ind w:left="-161" w:right="10" w:firstLine="200"/>
        <w:rPr>
          <w:rFonts w:ascii="新細明體" w:hAnsi="新細明體" w:cs="新細明體"/>
          <w:b/>
          <w:kern w:val="1"/>
          <w:sz w:val="16"/>
          <w:szCs w:val="16"/>
        </w:rPr>
      </w:pPr>
      <w:r>
        <w:rPr>
          <w:rFonts w:ascii="新細明體" w:hAnsi="新細明體" w:cs="新細明體"/>
          <w:b/>
          <w:kern w:val="1"/>
          <w:sz w:val="40"/>
          <w:szCs w:val="40"/>
        </w:rPr>
        <w:t xml:space="preserve">  2015年5月至8月 活 </w:t>
      </w:r>
      <w:r>
        <w:rPr>
          <w:rFonts w:ascii="新細明體" w:hAnsi="新細明體" w:cs="Arial"/>
          <w:b/>
          <w:kern w:val="1"/>
          <w:sz w:val="40"/>
          <w:szCs w:val="40"/>
        </w:rPr>
        <w:t>動 表</w:t>
      </w:r>
      <w:r>
        <w:rPr>
          <w:rFonts w:ascii="新細明體" w:hAnsi="新細明體" w:cs="新細明體"/>
          <w:b/>
          <w:kern w:val="1"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kern w:val="1"/>
          <w:sz w:val="28"/>
          <w:szCs w:val="28"/>
        </w:rPr>
        <w:t>報名詢問專線：0930-</w:t>
      </w:r>
      <w:proofErr w:type="gramStart"/>
      <w:r>
        <w:rPr>
          <w:rFonts w:ascii="新細明體" w:hAnsi="新細明體" w:cs="新細明體"/>
          <w:b/>
          <w:kern w:val="1"/>
          <w:sz w:val="28"/>
          <w:szCs w:val="28"/>
        </w:rPr>
        <w:t>943999  03</w:t>
      </w:r>
      <w:proofErr w:type="gramEnd"/>
      <w:r>
        <w:rPr>
          <w:rFonts w:ascii="新細明體" w:hAnsi="新細明體" w:cs="新細明體"/>
          <w:b/>
          <w:kern w:val="1"/>
          <w:sz w:val="28"/>
          <w:szCs w:val="28"/>
        </w:rPr>
        <w:t>-4375597</w:t>
      </w:r>
    </w:p>
    <w:tbl>
      <w:tblPr>
        <w:tblW w:w="11461" w:type="dxa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364"/>
        <w:gridCol w:w="682"/>
        <w:gridCol w:w="1213"/>
        <w:gridCol w:w="691"/>
        <w:gridCol w:w="305"/>
        <w:gridCol w:w="394"/>
        <w:gridCol w:w="657"/>
        <w:gridCol w:w="526"/>
        <w:gridCol w:w="703"/>
        <w:gridCol w:w="526"/>
        <w:gridCol w:w="6"/>
        <w:gridCol w:w="532"/>
        <w:gridCol w:w="587"/>
        <w:gridCol w:w="562"/>
        <w:gridCol w:w="784"/>
        <w:gridCol w:w="1042"/>
        <w:gridCol w:w="1339"/>
        <w:gridCol w:w="46"/>
      </w:tblGrid>
      <w:tr w:rsidR="008B739B" w:rsidTr="00207356">
        <w:trPr>
          <w:gridAfter w:val="1"/>
          <w:wAfter w:w="46" w:type="dxa"/>
          <w:cantSplit/>
          <w:trHeight w:val="206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26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編 號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時  間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活 動 名 稱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標 高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(M)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類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別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出發時間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細明體"/>
                <w:b/>
                <w:kern w:val="1"/>
                <w:sz w:val="16"/>
                <w:szCs w:val="16"/>
              </w:rPr>
              <w:t>集合地點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下車處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費    用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名額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交通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細明體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細明體"/>
                <w:b/>
                <w:kern w:val="1"/>
                <w:sz w:val="16"/>
                <w:szCs w:val="16"/>
              </w:rPr>
              <w:t>領  隊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細明體"/>
                <w:b/>
                <w:kern w:val="1"/>
                <w:sz w:val="16"/>
                <w:szCs w:val="16"/>
              </w:rPr>
              <w:t>嚮</w:t>
            </w:r>
            <w:proofErr w:type="gramEnd"/>
            <w:r>
              <w:rPr>
                <w:rFonts w:ascii="細明體" w:eastAsia="細明體" w:hAnsi="細明體" w:cs="細明體"/>
                <w:b/>
                <w:kern w:val="1"/>
                <w:sz w:val="16"/>
                <w:szCs w:val="16"/>
              </w:rPr>
              <w:t xml:space="preserve">  導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聯 絡 電 話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 xml:space="preserve">備      </w:t>
            </w:r>
            <w:proofErr w:type="gramStart"/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註</w:t>
            </w:r>
            <w:proofErr w:type="gramEnd"/>
          </w:p>
        </w:tc>
      </w:tr>
      <w:tr w:rsidR="008B739B" w:rsidTr="00207356">
        <w:trPr>
          <w:gridAfter w:val="1"/>
          <w:wAfter w:w="46" w:type="dxa"/>
          <w:cantSplit/>
          <w:trHeight w:val="140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月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日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日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時分</w:t>
            </w: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會員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會友</w:t>
            </w: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</w:tr>
      <w:tr w:rsidR="008B739B" w:rsidTr="00207356">
        <w:trPr>
          <w:gridAfter w:val="1"/>
          <w:wAfter w:w="46" w:type="dxa"/>
          <w:cantSplit/>
          <w:trHeight w:val="1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1922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五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寮</w:t>
            </w:r>
            <w:proofErr w:type="gramEnd"/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尖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br/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連走龍山岩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639M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合作橋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4/29報名截止</w:t>
            </w:r>
          </w:p>
        </w:tc>
      </w:tr>
      <w:tr w:rsidR="008B739B" w:rsidTr="00207356">
        <w:trPr>
          <w:gridAfter w:val="1"/>
          <w:wAfter w:w="46" w:type="dxa"/>
          <w:cantSplit/>
          <w:trHeight w:val="1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1923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9~14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萊</w:t>
            </w:r>
            <w:proofErr w:type="gramEnd"/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東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稜</w:t>
            </w:r>
            <w:proofErr w:type="gram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百岳6座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18:00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松雪樓</w:t>
            </w:r>
            <w:proofErr w:type="gramEnd"/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鍾添理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鄭瑞權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03-4030193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4/1報名截止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4/29行前會議</w:t>
            </w:r>
          </w:p>
        </w:tc>
      </w:tr>
      <w:tr w:rsidR="008B739B" w:rsidTr="00207356">
        <w:trPr>
          <w:gridAfter w:val="1"/>
          <w:wAfter w:w="46" w:type="dxa"/>
          <w:cantSplit/>
          <w:trHeight w:val="1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1924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firstLine="160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大出來縱走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777M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出水溪 苗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圃</w:t>
            </w:r>
            <w:proofErr w:type="gram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900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林蒼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淯</w:t>
            </w:r>
            <w:proofErr w:type="gramEnd"/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張水源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曾郁清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0910-641428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0935-506411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0926-978533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5/6報名截止</w:t>
            </w:r>
          </w:p>
        </w:tc>
      </w:tr>
      <w:tr w:rsidR="008B739B" w:rsidTr="00207356">
        <w:trPr>
          <w:gridAfter w:val="1"/>
          <w:wAfter w:w="46" w:type="dxa"/>
          <w:cantSplit/>
          <w:trHeight w:val="44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1925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基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隆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嶼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忘憂谷</w:t>
            </w:r>
            <w:proofErr w:type="gramEnd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+象鼻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岬</w:t>
            </w:r>
            <w:proofErr w:type="gramEnd"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連 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2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碧砂漁港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5/6報名截止</w:t>
            </w:r>
          </w:p>
        </w:tc>
      </w:tr>
      <w:tr w:rsidR="008B739B" w:rsidTr="00207356">
        <w:trPr>
          <w:gridAfter w:val="1"/>
          <w:wAfter w:w="46" w:type="dxa"/>
          <w:cantSplit/>
          <w:trHeight w:val="44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1926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12~15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南湖大山       賞花輕鬆行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百岳4座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C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2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思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源   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啞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口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游克振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彭德民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0928-634096</w:t>
            </w:r>
          </w:p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0937-120905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4/5報名截止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5/6行前會議</w:t>
            </w:r>
          </w:p>
        </w:tc>
      </w:tr>
      <w:tr w:rsidR="008B739B" w:rsidTr="00207356">
        <w:trPr>
          <w:gridAfter w:val="1"/>
          <w:wAfter w:w="46" w:type="dxa"/>
          <w:cantSplit/>
          <w:trHeight w:val="44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1927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合歡山賞花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3417M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C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2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武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嶺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5/6報名截止</w:t>
            </w:r>
          </w:p>
        </w:tc>
      </w:tr>
      <w:tr w:rsidR="008B739B" w:rsidTr="00207356">
        <w:trPr>
          <w:gridAfter w:val="1"/>
          <w:wAfter w:w="46" w:type="dxa"/>
          <w:cantSplit/>
          <w:trHeight w:val="44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1928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5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~1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里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龍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山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浸水營古道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阿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塱</w:t>
            </w:r>
            <w:proofErr w:type="gramEnd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壹古道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1062M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2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鯉</w:t>
            </w:r>
            <w:proofErr w:type="gramEnd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龍山人文紀念館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3000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3200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謝榮鳳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江新松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林進發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0932-277007</w:t>
            </w:r>
          </w:p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0932-174646</w:t>
            </w:r>
          </w:p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0937-466922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4/10報名截止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春日國小紮營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小百岳</w:t>
            </w:r>
          </w:p>
        </w:tc>
      </w:tr>
      <w:tr w:rsidR="008B739B" w:rsidTr="00207356">
        <w:trPr>
          <w:gridAfter w:val="1"/>
          <w:wAfter w:w="46" w:type="dxa"/>
          <w:cantSplit/>
          <w:trHeight w:val="44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855D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855D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18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理監事暨幹部聯席會議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A9647A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bookmarkStart w:id="2" w:name="_GoBack"/>
            <w:r w:rsidRPr="00A9647A"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19:30</w:t>
            </w:r>
            <w:bookmarkEnd w:id="2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A9647A" w:rsidRDefault="00D2609D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8"/>
                <w:szCs w:val="18"/>
              </w:rPr>
            </w:pPr>
            <w:r w:rsidRPr="00A9647A">
              <w:rPr>
                <w:rFonts w:ascii="細明體" w:eastAsia="細明體" w:hAnsi="細明體" w:cs="Arial" w:hint="eastAsia"/>
                <w:kern w:val="1"/>
                <w:sz w:val="18"/>
                <w:szCs w:val="18"/>
              </w:rPr>
              <w:t>會館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敬</w:t>
            </w:r>
            <w:r w:rsidRPr="00B77188"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>請</w:t>
            </w: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全體理監事暨幹部蒞臨出席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07356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07356">
              <w:rPr>
                <w:rFonts w:ascii="細明體" w:eastAsia="細明體" w:hAnsi="細明體" w:cs="Arial"/>
                <w:kern w:val="1"/>
                <w:sz w:val="16"/>
                <w:szCs w:val="16"/>
              </w:rPr>
              <w:t>理事長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07356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07356"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0930-943999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</w:tr>
      <w:tr w:rsidR="008B739B" w:rsidTr="00207356">
        <w:trPr>
          <w:gridAfter w:val="1"/>
          <w:wAfter w:w="46" w:type="dxa"/>
          <w:cantSplit/>
          <w:trHeight w:val="44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1929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關刀山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勝興車站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龍騰斷橋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889M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2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聖衡宮</w:t>
            </w:r>
            <w:proofErr w:type="gramEnd"/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5/20報名截止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1930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23~24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合歡西北峰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百岳2座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C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北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峰   登山口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2600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黃正求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薛東柱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羅賢超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0937-800020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0926-393338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0931-265166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5/6報名截止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5/13行前會議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夜宿小溪營地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1931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30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嘉義大塔山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2663M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阿里山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5/27報名截止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1932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30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稜</w:t>
            </w:r>
            <w:proofErr w:type="gramEnd"/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1889M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04:00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四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稜</w:t>
            </w:r>
            <w:proofErr w:type="gram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900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林蒼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淯</w:t>
            </w:r>
            <w:proofErr w:type="gramEnd"/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彭德民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陳信志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0910-641428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0937-120905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0913-076860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5/27報名截止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1933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5~6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30~8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FD73C5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南二</w:t>
            </w:r>
            <w:r w:rsidR="00FD73C5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段縱走</w:t>
            </w:r>
            <w:r w:rsidR="00FD73C5">
              <w:rPr>
                <w:rFonts w:ascii="細明體" w:eastAsia="細明體" w:hAnsi="細明體" w:cs="Arial"/>
                <w:kern w:val="1"/>
                <w:sz w:val="16"/>
                <w:szCs w:val="16"/>
              </w:rPr>
              <w:br/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馬</w:t>
            </w:r>
            <w:r w:rsidR="00FD73C5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博</w:t>
            </w:r>
            <w:r w:rsidR="00FD73C5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橫</w:t>
            </w:r>
            <w:r w:rsidR="00FD73C5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斷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14座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18:00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向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陽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鍾添理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陳漢章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03-4030193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0930-943999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4/20報名截止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5/20行前會議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1934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帝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殿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593M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小粗坑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6/3報名截止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1935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虎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禮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山~    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br/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芝生毛台山</w:t>
            </w:r>
            <w:proofErr w:type="gramEnd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O型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2275M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守村農場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1200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1300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曾郁清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張水源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廖進勝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0926-978533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0935-506411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0989-632159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6/3報名截止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1936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火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炎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602M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三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義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6/10報名截止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1937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13~14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加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羅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湖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給</w:t>
            </w:r>
            <w:r w:rsidR="008402DF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里</w:t>
            </w:r>
            <w:r w:rsidR="008402DF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洛</w:t>
            </w:r>
            <w:proofErr w:type="gramEnd"/>
            <w:r w:rsidR="008402DF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2492M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四季林道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1500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1600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林蒼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淯</w:t>
            </w:r>
            <w:proofErr w:type="gramEnd"/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謝榮鳳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羅賢超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0910-641428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0932-277007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0931-265166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6/10報名截止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855D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855D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15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第二季嚮導會議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A9647A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A9647A"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19:30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A9647A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8"/>
                <w:szCs w:val="18"/>
              </w:rPr>
            </w:pPr>
            <w:r w:rsidRPr="00A9647A">
              <w:rPr>
                <w:rFonts w:ascii="細明體" w:eastAsia="細明體" w:hAnsi="細明體" w:cs="Arial"/>
                <w:kern w:val="1"/>
                <w:sz w:val="18"/>
                <w:szCs w:val="18"/>
              </w:rPr>
              <w:t>會館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敬</w:t>
            </w:r>
            <w:r w:rsidRPr="00B77188"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>請</w:t>
            </w: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全體</w:t>
            </w:r>
            <w:r w:rsidRPr="00B77188"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>領隊</w:t>
            </w:r>
            <w:r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>、</w:t>
            </w: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嚮導</w:t>
            </w:r>
            <w:r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>準時出席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07356" w:rsidRDefault="008B739B" w:rsidP="00C63F98">
            <w:pPr>
              <w:widowControl/>
              <w:spacing w:line="0" w:lineRule="atLeast"/>
              <w:ind w:left="80" w:hangingChars="50" w:hanging="80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07356">
              <w:rPr>
                <w:rFonts w:ascii="細明體" w:eastAsia="細明體" w:hAnsi="細明體" w:cs="Arial"/>
                <w:kern w:val="1"/>
                <w:sz w:val="16"/>
                <w:szCs w:val="16"/>
              </w:rPr>
              <w:t>嚮導組長            蘇鴻</w:t>
            </w:r>
            <w:proofErr w:type="gramStart"/>
            <w:r w:rsidRPr="00207356">
              <w:rPr>
                <w:rFonts w:ascii="細明體" w:eastAsia="細明體" w:hAnsi="細明體" w:cs="Arial"/>
                <w:kern w:val="1"/>
                <w:sz w:val="16"/>
                <w:szCs w:val="16"/>
              </w:rPr>
              <w:t>洸</w:t>
            </w:r>
            <w:proofErr w:type="gram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07356" w:rsidRDefault="008B739B" w:rsidP="00C63F98">
            <w:pPr>
              <w:widowControl/>
              <w:spacing w:line="0" w:lineRule="atLeast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07356"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0912-006126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</w:p>
        </w:tc>
      </w:tr>
      <w:tr w:rsidR="008B739B" w:rsidRPr="005B29F9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855D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855D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17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慶</w:t>
            </w:r>
            <w:r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 xml:space="preserve"> </w:t>
            </w: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生</w:t>
            </w:r>
            <w:r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 xml:space="preserve"> </w:t>
            </w: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會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A9647A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A9647A"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19:30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A9647A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8"/>
                <w:szCs w:val="18"/>
              </w:rPr>
            </w:pPr>
            <w:r w:rsidRPr="00A9647A">
              <w:rPr>
                <w:rFonts w:ascii="細明體" w:eastAsia="細明體" w:hAnsi="細明體" w:cs="Arial"/>
                <w:kern w:val="1"/>
                <w:sz w:val="18"/>
                <w:szCs w:val="18"/>
              </w:rPr>
              <w:t>會館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  <w:proofErr w:type="gramStart"/>
            <w:r w:rsidRPr="00B77188"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>敬邀</w:t>
            </w: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長青</w:t>
            </w:r>
            <w:proofErr w:type="gramEnd"/>
            <w:r w:rsidRPr="00B77188"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>所有夥伴們蒞臨</w:t>
            </w: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參加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07356" w:rsidRDefault="008B739B" w:rsidP="00207356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07356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理事長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07356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07356"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</w:t>
            </w:r>
            <w:r w:rsidRPr="00207356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30-943999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7F53E2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7F53E2">
              <w:rPr>
                <w:rFonts w:ascii="細明體" w:eastAsia="細明體" w:hAnsi="細明體" w:cs="Arial"/>
                <w:kern w:val="1"/>
                <w:sz w:val="16"/>
                <w:szCs w:val="16"/>
              </w:rPr>
              <w:t>請</w:t>
            </w:r>
            <w:r w:rsidR="007F53E2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 w:rsidRPr="007F53E2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自</w:t>
            </w:r>
            <w:r w:rsidR="007F53E2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 w:rsidRPr="007F53E2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備</w:t>
            </w:r>
            <w:r w:rsidR="007F53E2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 w:rsidRPr="007F53E2">
              <w:rPr>
                <w:rFonts w:ascii="細明體" w:eastAsia="細明體" w:hAnsi="細明體" w:cs="Arial"/>
                <w:kern w:val="1"/>
                <w:sz w:val="16"/>
                <w:szCs w:val="16"/>
              </w:rPr>
              <w:t>餐</w:t>
            </w:r>
            <w:r w:rsidR="007F53E2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 w:rsidRPr="007F53E2">
              <w:rPr>
                <w:rFonts w:ascii="細明體" w:eastAsia="細明體" w:hAnsi="細明體" w:cs="Arial"/>
                <w:kern w:val="1"/>
                <w:sz w:val="16"/>
                <w:szCs w:val="16"/>
              </w:rPr>
              <w:t>具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1938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嘉義大凍山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(奮起湖)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1976M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頂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湖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6/17報名截止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1939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21~28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北二</w:t>
            </w:r>
            <w:r w:rsidR="00FD73C5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段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縱走</w:t>
            </w:r>
            <w:r w:rsidR="00FD73C5">
              <w:rPr>
                <w:rFonts w:ascii="細明體" w:eastAsia="細明體" w:hAnsi="細明體" w:cs="Arial"/>
                <w:kern w:val="1"/>
                <w:sz w:val="16"/>
                <w:szCs w:val="16"/>
              </w:rPr>
              <w:br/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北</w:t>
            </w:r>
            <w:r w:rsidR="00FD73C5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一</w:t>
            </w:r>
            <w:r w:rsidR="00FD73C5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段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12座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18:00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730林道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鍾添理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陳漢章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03-4030193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0930-943999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6/10報名截止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6/10行前會議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1940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6~7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26~1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新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康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橫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斷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百岳4座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向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陽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5500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謝榮鳳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張水源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林進發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0932-277007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0935-506411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0937-466922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5/20報名截止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6/17行前會議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1941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五指山連走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1061M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玉皇宮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6/24報名截止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1942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3~6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北 二 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百岳4座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730林道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4000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胡華榮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吳進爍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531AB6"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0937-809969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0937-404157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CF63E0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6</w:t>
            </w:r>
            <w:r w:rsidRPr="00CF63E0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/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</w:t>
            </w:r>
            <w:r w:rsidRPr="00CF63E0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0報名截止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CF63E0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6/1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0</w:t>
            </w:r>
            <w:r w:rsidRPr="00CF63E0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行前會議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1943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4~7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3C5" w:rsidRDefault="008B739B" w:rsidP="00FD73C5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馬武霸</w:t>
            </w:r>
            <w:r w:rsidR="00FD73C5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-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志佳</w:t>
            </w:r>
            <w:proofErr w:type="gramEnd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陽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br/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雪山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主峰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百岳3座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武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陵   億年橋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4000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蘇鴻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洸</w:t>
            </w:r>
            <w:proofErr w:type="gramEnd"/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謝榮鳳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0912-006126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0932-277007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6/10報名截止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6/24行前會議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1944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鳶</w:t>
            </w:r>
            <w:proofErr w:type="gramEnd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嘴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-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稍來山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2307M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橫嶺隧道</w:t>
            </w:r>
            <w:proofErr w:type="gramEnd"/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7/1報名截止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小百岳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lastRenderedPageBreak/>
              <w:t>1945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9~11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武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陵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四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秀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百岳4座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531AB6"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武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3500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龍俊權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胡華榮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0910-210189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0937-809969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6/2報名截止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7/1行前會議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1946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大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混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山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br/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縱走李棟山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1914M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竹60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9K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900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黃正求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陳信志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廖進勝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0937-800020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0913-076860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0989-632159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7/8報名截止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1947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鵝公髻O型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1579M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山上人家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7/8報名截止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855D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855D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15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地</w:t>
            </w:r>
            <w:r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 xml:space="preserve"> </w:t>
            </w: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圖</w:t>
            </w:r>
            <w:r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 xml:space="preserve"> </w:t>
            </w: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判</w:t>
            </w:r>
            <w:r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 xml:space="preserve"> 讀</w:t>
            </w: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A9647A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A9647A"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19:30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A9647A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8"/>
                <w:szCs w:val="18"/>
              </w:rPr>
            </w:pPr>
            <w:r w:rsidRPr="00A9647A">
              <w:rPr>
                <w:rFonts w:ascii="細明體" w:eastAsia="細明體" w:hAnsi="細明體" w:cs="Arial"/>
                <w:kern w:val="1"/>
                <w:sz w:val="18"/>
                <w:szCs w:val="18"/>
              </w:rPr>
              <w:t>會館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室內課程</w:t>
            </w:r>
            <w:r w:rsidRPr="00B77188"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>:歡迎大家踴躍參加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8B739B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嚮導組長</w:t>
            </w:r>
            <w:r w:rsidRPr="008B739B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br/>
            </w:r>
            <w:r w:rsidRPr="008B739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蘇鴻</w:t>
            </w:r>
            <w:proofErr w:type="gramStart"/>
            <w:r w:rsidRPr="008B739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洸</w:t>
            </w:r>
            <w:proofErr w:type="gram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8B739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0912-006126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1948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三貂嶺瀑布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猴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硐</w:t>
            </w:r>
            <w:proofErr w:type="gram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連 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三貂嶺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7/15報名截止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1949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18~22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玉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山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群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百岳9座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18:00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塔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塔</w:t>
            </w:r>
            <w:proofErr w:type="gramEnd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加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鍾添理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甘士倫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03-4030193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0955-746586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6/10報名截止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7/8行前會議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855D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855D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定向定位實做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A9647A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A9647A"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A9647A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A9647A">
              <w:rPr>
                <w:rFonts w:ascii="細明體" w:eastAsia="細明體" w:hAnsi="細明體" w:cs="Arial"/>
                <w:kern w:val="1"/>
                <w:sz w:val="16"/>
                <w:szCs w:val="16"/>
              </w:rPr>
              <w:t>08:00</w:t>
            </w:r>
          </w:p>
        </w:tc>
        <w:tc>
          <w:tcPr>
            <w:tcW w:w="3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 w:rsidRPr="00B77188"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戶外課程:石門山勞工育樂中</w:t>
            </w:r>
            <w:r w:rsidRPr="00B77188">
              <w:rPr>
                <w:rFonts w:ascii="細明體" w:eastAsia="細明體" w:hAnsi="細明體" w:cs="Arial" w:hint="eastAsia"/>
                <w:b/>
                <w:kern w:val="1"/>
                <w:sz w:val="16"/>
                <w:szCs w:val="16"/>
              </w:rPr>
              <w:t>心</w:t>
            </w:r>
          </w:p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</w:pPr>
            <w:r w:rsidRPr="00B77188">
              <w:rPr>
                <w:rFonts w:ascii="細明體" w:eastAsia="細明體" w:hAnsi="細明體" w:cs="Arial"/>
                <w:b/>
                <w:kern w:val="1"/>
                <w:sz w:val="16"/>
                <w:szCs w:val="16"/>
              </w:rPr>
              <w:t>歡迎所有會員參加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4E1CC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4E1CC8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嚮導組長</w:t>
            </w:r>
            <w:r w:rsidRPr="004E1CC8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br/>
            </w:r>
            <w:r w:rsidRPr="004E1CC8">
              <w:rPr>
                <w:rFonts w:ascii="細明體" w:eastAsia="細明體" w:hAnsi="細明體" w:cs="Arial"/>
                <w:kern w:val="1"/>
                <w:sz w:val="16"/>
                <w:szCs w:val="16"/>
              </w:rPr>
              <w:t>蘇鴻</w:t>
            </w:r>
            <w:proofErr w:type="gramStart"/>
            <w:r w:rsidRPr="004E1CC8">
              <w:rPr>
                <w:rFonts w:ascii="細明體" w:eastAsia="細明體" w:hAnsi="細明體" w:cs="Arial"/>
                <w:kern w:val="1"/>
                <w:sz w:val="16"/>
                <w:szCs w:val="16"/>
              </w:rPr>
              <w:t>洸</w:t>
            </w:r>
            <w:proofErr w:type="gram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4E1CC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4E1CC8"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0912-006126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4E1CC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4E1CC8"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7/15報名截止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1950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紅柴山下</w:t>
            </w:r>
            <w:proofErr w:type="gramEnd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哈盆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1139M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雙連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埤</w:t>
            </w:r>
            <w:proofErr w:type="gram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1100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林蒼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淯</w:t>
            </w:r>
            <w:proofErr w:type="gramEnd"/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張水源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羅賢超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0910-641428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0935-506411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0931-265166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7/15報名截止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龜山島401高地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401M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烏石港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7/22報名截止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1952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25~26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萊</w:t>
            </w:r>
            <w:proofErr w:type="gramEnd"/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主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北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百岳2座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C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松雪樓</w:t>
            </w:r>
            <w:proofErr w:type="gram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3000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謝榮鳳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林進發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江新松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0932-277007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0937-466922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0932-174646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6/17報名截止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7/15行前會議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1953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南插縱走</w:t>
            </w:r>
            <w:proofErr w:type="gramEnd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北插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C63F98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1727</w:t>
            </w:r>
            <w:r w:rsidR="008B739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04:00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小烏來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1100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蘇鴻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洸</w:t>
            </w:r>
            <w:proofErr w:type="gramEnd"/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廖進勝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0912-006126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0989-632159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FD73C5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7/12報名截止</w:t>
            </w:r>
            <w:r w:rsidR="00FD73C5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br/>
              <w:t>(若未抽中改為</w:t>
            </w:r>
            <w:r w:rsidR="00FD73C5">
              <w:rPr>
                <w:rFonts w:ascii="細明體" w:eastAsia="細明體" w:hAnsi="細明體" w:cs="Arial"/>
                <w:kern w:val="1"/>
                <w:sz w:val="16"/>
                <w:szCs w:val="16"/>
              </w:rPr>
              <w:br/>
            </w:r>
            <w:r w:rsidR="00FD73C5" w:rsidRPr="00FD73C5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八五縱走馬武督</w:t>
            </w:r>
            <w:r w:rsidR="00FD73C5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)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1954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馬武督森林</w:t>
            </w:r>
          </w:p>
          <w:p w:rsidR="008B739B" w:rsidRDefault="008B739B" w:rsidP="00C63F98">
            <w:pPr>
              <w:widowControl/>
              <w:spacing w:line="0" w:lineRule="atLeast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  外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鳥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嘴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1350M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馬武督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7/29報名截止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1955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1~5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207356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雪</w:t>
            </w:r>
            <w:r w:rsidR="00207356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山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主</w:t>
            </w:r>
            <w:r w:rsidR="00207356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峰下</w:t>
            </w:r>
            <w:r w:rsidR="00207356">
              <w:rPr>
                <w:rFonts w:ascii="細明體" w:eastAsia="細明體" w:hAnsi="細明體" w:cs="Arial"/>
                <w:kern w:val="1"/>
                <w:sz w:val="16"/>
                <w:szCs w:val="16"/>
              </w:rPr>
              <w:br/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大</w:t>
            </w:r>
            <w:r w:rsidR="00207356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小</w:t>
            </w:r>
            <w:r w:rsidR="00207356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劍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百岳5座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18:00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武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4500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鍾添理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br/>
              <w:t>陳漢章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03-403019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3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br/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0930-943999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6/24報名截止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7/22行前會議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1956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1~7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北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一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百岳8座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勝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光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魏子建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陳美芳  許榮勳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0928-214287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0918-416577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0938-141242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7/1報名截止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7/8行前會議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1957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軍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艦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岩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164M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奇里岸</w:t>
            </w:r>
            <w:proofErr w:type="gramEnd"/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8/5報名截止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855D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855D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/>
                <w:kern w:val="1"/>
                <w:sz w:val="16"/>
                <w:szCs w:val="16"/>
              </w:rPr>
              <w:t>1</w:t>
            </w:r>
            <w:r w:rsidRPr="002855DB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0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理監事暨幹部聯席會議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A9647A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A9647A"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19:30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A9647A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A9647A"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B77188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</w:pP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敬</w:t>
            </w:r>
            <w:r w:rsidRPr="00B77188">
              <w:rPr>
                <w:rFonts w:ascii="細明體" w:eastAsia="細明體" w:hAnsi="細明體" w:cs="Arial" w:hint="eastAsia"/>
                <w:b/>
                <w:kern w:val="1"/>
                <w:sz w:val="18"/>
                <w:szCs w:val="18"/>
              </w:rPr>
              <w:t>請</w:t>
            </w:r>
            <w:r w:rsidRPr="00B77188">
              <w:rPr>
                <w:rFonts w:ascii="細明體" w:eastAsia="細明體" w:hAnsi="細明體" w:cs="Arial"/>
                <w:b/>
                <w:kern w:val="1"/>
                <w:sz w:val="18"/>
                <w:szCs w:val="18"/>
              </w:rPr>
              <w:t>全體理監事暨幹部蒞臨出席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07356" w:rsidRDefault="008B739B" w:rsidP="00881E21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07356">
              <w:rPr>
                <w:rFonts w:ascii="細明體" w:eastAsia="細明體" w:hAnsi="細明體" w:cs="Arial"/>
                <w:kern w:val="1"/>
                <w:sz w:val="16"/>
                <w:szCs w:val="16"/>
              </w:rPr>
              <w:t>理事長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Pr="00207356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07356"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0930-943999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1958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烘爐地縱走</w:t>
            </w:r>
            <w:proofErr w:type="gramEnd"/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三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角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崙</w:t>
            </w:r>
            <w:proofErr w:type="gram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1166M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櫻花陵園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900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林蒼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淯</w:t>
            </w:r>
            <w:proofErr w:type="gramEnd"/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張水源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謝榮鳳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0910-641428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0935-506411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0932-277007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8/12報名截止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小百岳</w:t>
            </w: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1959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石壁潭</w:t>
            </w:r>
            <w:r w:rsidR="002855DB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-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飛鳳山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心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鮮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森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林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 w:firstLineChars="50" w:firstLine="80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連 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300AF6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芎</w:t>
            </w:r>
            <w:proofErr w:type="gramEnd"/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林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8/12報名截止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</w:p>
        </w:tc>
      </w:tr>
      <w:tr w:rsidR="008B739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1960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15~19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武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陵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四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秀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br/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大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霸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群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峰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百岳8座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18:00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武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4500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鍾添理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甘士倫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03-4030193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0955-746586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7/8報名截止</w:t>
            </w:r>
          </w:p>
          <w:p w:rsidR="008B739B" w:rsidRDefault="008B739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8/5行前會議</w:t>
            </w:r>
          </w:p>
        </w:tc>
      </w:tr>
      <w:tr w:rsidR="002A569F" w:rsidTr="00300AF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300AF6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1961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16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三光溪-</w:t>
            </w:r>
            <w:proofErr w:type="gramStart"/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詭</w:t>
            </w:r>
            <w:proofErr w:type="gramEnd"/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峽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br/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溯   溪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A569F"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北 橫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900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1000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P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陳峻基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br/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古增達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0933-946933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br/>
              <w:t>0916-136863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8/12報名截止</w:t>
            </w:r>
          </w:p>
        </w:tc>
      </w:tr>
      <w:tr w:rsidR="007F53E2" w:rsidTr="004E07A1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300AF6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1962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7F53E2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九寮溪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生態之旅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崙</w:t>
            </w:r>
            <w:proofErr w:type="gramEnd"/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埤</w:t>
            </w:r>
            <w:proofErr w:type="gramEnd"/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E2" w:rsidRDefault="007F53E2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8/19報名截止</w:t>
            </w:r>
          </w:p>
        </w:tc>
      </w:tr>
      <w:tr w:rsidR="002A569F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300AF6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1963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百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川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1597M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05:00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大雪山</w:t>
            </w:r>
          </w:p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540林道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1100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曾郁清</w:t>
            </w:r>
          </w:p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彭德民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0926-978533</w:t>
            </w:r>
          </w:p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0937-120905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69F" w:rsidRDefault="002A569F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8/19報名截止</w:t>
            </w:r>
          </w:p>
        </w:tc>
      </w:tr>
      <w:tr w:rsidR="002855D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300AF6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1964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22~23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畢 羊 縱 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百岳2座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A9647A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D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19</w:t>
            </w:r>
            <w:r w:rsidRPr="00030B38">
              <w:rPr>
                <w:rFonts w:ascii="細明體" w:eastAsia="細明體" w:hAnsi="細明體" w:cs="Arial"/>
                <w:kern w:val="1"/>
                <w:sz w:val="16"/>
                <w:szCs w:val="16"/>
              </w:rPr>
              <w:t>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大禹嶺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3000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限會員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P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彭永輝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br/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葉金寬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0916-936696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br/>
              <w:t>0916-153263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Pr="002855DB" w:rsidRDefault="002855DB" w:rsidP="002855DB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7</w:t>
            </w:r>
            <w:r w:rsidRPr="002855DB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/22報名截止</w:t>
            </w:r>
          </w:p>
          <w:p w:rsidR="002855DB" w:rsidRDefault="002855DB" w:rsidP="002855DB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 w:rsidRPr="002855DB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8/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5</w:t>
            </w:r>
            <w:r w:rsidRPr="002855DB"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行前會議</w:t>
            </w:r>
          </w:p>
        </w:tc>
      </w:tr>
      <w:tr w:rsidR="002855D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300AF6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1965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 xml:space="preserve"> 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29~30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錐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麓</w:t>
            </w:r>
            <w:proofErr w:type="gramEnd"/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古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道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步道全長</w:t>
            </w:r>
          </w:p>
          <w:p w:rsidR="002855DB" w:rsidRDefault="002855DB" w:rsidP="00C63F98">
            <w:pPr>
              <w:widowControl/>
              <w:spacing w:line="0" w:lineRule="atLeast"/>
              <w:ind w:left="-11" w:firstLineChars="50" w:firstLine="80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10.3K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A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06:00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慈母橋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均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攤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不限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鄭義彰</w:t>
            </w:r>
          </w:p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吳益明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0937-874520</w:t>
            </w:r>
          </w:p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0932-931662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7/22報名截止</w:t>
            </w:r>
          </w:p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8/19行前會議</w:t>
            </w:r>
          </w:p>
        </w:tc>
      </w:tr>
      <w:tr w:rsidR="002855DB" w:rsidTr="00207356">
        <w:trPr>
          <w:gridAfter w:val="1"/>
          <w:wAfter w:w="46" w:type="dxa"/>
          <w:trHeight w:val="4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>1966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塔魔巴縱</w:t>
            </w:r>
            <w:proofErr w:type="gramEnd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2130M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B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04:00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會館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巴</w:t>
            </w:r>
            <w:r>
              <w:rPr>
                <w:rFonts w:ascii="細明體" w:eastAsia="細明體" w:hAnsi="細明體" w:cs="Arial" w:hint="eastAsia"/>
                <w:kern w:val="1"/>
                <w:sz w:val="16"/>
                <w:szCs w:val="16"/>
              </w:rPr>
              <w:t xml:space="preserve"> </w:t>
            </w: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1000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1100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專車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林蒼</w:t>
            </w:r>
            <w:proofErr w:type="gramStart"/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淯</w:t>
            </w:r>
            <w:proofErr w:type="gramEnd"/>
          </w:p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張水源</w:t>
            </w:r>
          </w:p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謝榮鳳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0910-641428</w:t>
            </w:r>
          </w:p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0935-506411</w:t>
            </w:r>
          </w:p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0932-277007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B" w:rsidRDefault="002855DB" w:rsidP="00C63F98">
            <w:pPr>
              <w:widowControl/>
              <w:spacing w:line="0" w:lineRule="atLeast"/>
              <w:ind w:left="-11"/>
              <w:jc w:val="center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  <w:r>
              <w:rPr>
                <w:rFonts w:ascii="細明體" w:eastAsia="細明體" w:hAnsi="細明體" w:cs="Arial"/>
                <w:kern w:val="1"/>
                <w:sz w:val="16"/>
                <w:szCs w:val="16"/>
              </w:rPr>
              <w:t>8/26報名截止</w:t>
            </w:r>
          </w:p>
        </w:tc>
      </w:tr>
      <w:tr w:rsidR="002855DB" w:rsidTr="00207356">
        <w:trPr>
          <w:gridAfter w:val="1"/>
          <w:wAfter w:w="46" w:type="dxa"/>
          <w:trHeight w:val="4230"/>
        </w:trPr>
        <w:tc>
          <w:tcPr>
            <w:tcW w:w="11415" w:type="dxa"/>
            <w:gridSpan w:val="18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15"/>
              <w:gridCol w:w="5615"/>
            </w:tblGrid>
            <w:tr w:rsidR="002855DB" w:rsidRPr="009A194C" w:rsidTr="008B739B">
              <w:trPr>
                <w:trHeight w:val="3958"/>
              </w:trPr>
              <w:tc>
                <w:tcPr>
                  <w:tcW w:w="5615" w:type="dxa"/>
                  <w:shd w:val="clear" w:color="auto" w:fill="auto"/>
                </w:tcPr>
                <w:p w:rsidR="002855DB" w:rsidRPr="009A194C" w:rsidRDefault="002855DB" w:rsidP="00C63F98">
                  <w:pPr>
                    <w:ind w:firstLineChars="600" w:firstLine="1201"/>
                    <w:rPr>
                      <w:rFonts w:ascii="細明體" w:eastAsia="細明體" w:hAnsi="細明體"/>
                      <w:b/>
                      <w:sz w:val="20"/>
                      <w:szCs w:val="20"/>
                    </w:rPr>
                  </w:pPr>
                  <w:r w:rsidRPr="009A194C">
                    <w:rPr>
                      <w:rFonts w:ascii="細明體" w:eastAsia="細明體" w:hAnsi="細明體" w:hint="eastAsia"/>
                      <w:b/>
                      <w:sz w:val="20"/>
                      <w:szCs w:val="20"/>
                    </w:rPr>
                    <w:t>※   注  意  事  項   ※</w:t>
                  </w:r>
                </w:p>
                <w:p w:rsidR="002855DB" w:rsidRPr="009A194C" w:rsidRDefault="002855DB" w:rsidP="00C63F98">
                  <w:pPr>
                    <w:spacing w:line="180" w:lineRule="exact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．『A』表當天一般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大眾化郊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山路線； 『B』是當天中級山及健腳行程；</w:t>
                  </w:r>
                </w:p>
                <w:p w:rsidR="002855DB" w:rsidRPr="009A194C" w:rsidRDefault="002855DB" w:rsidP="00C63F98">
                  <w:pPr>
                    <w:spacing w:line="180" w:lineRule="exact"/>
                    <w:ind w:firstLineChars="150" w:firstLine="240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『C』為高山或遠地隔夜輕裝活動； 『D』屬高山或中級山重裝長程縱走。</w:t>
                  </w:r>
                </w:p>
                <w:p w:rsidR="002855DB" w:rsidRPr="009A194C" w:rsidRDefault="002855DB" w:rsidP="00C63F98">
                  <w:pPr>
                    <w:spacing w:line="180" w:lineRule="exact"/>
                    <w:ind w:left="400" w:hangingChars="250" w:hanging="400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二．有慢性病（心臟病、高血壓、糖尿病…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…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）者，請勿報名參加活動。</w:t>
                  </w:r>
                </w:p>
                <w:p w:rsidR="002855DB" w:rsidRPr="009A194C" w:rsidRDefault="002855DB" w:rsidP="00C63F98">
                  <w:pPr>
                    <w:spacing w:line="180" w:lineRule="exact"/>
                    <w:ind w:leftChars="132" w:left="397" w:hangingChars="50" w:hanging="80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否則自行負責。</w:t>
                  </w:r>
                </w:p>
                <w:p w:rsidR="002855DB" w:rsidRPr="009A194C" w:rsidRDefault="002855DB" w:rsidP="00C63F98">
                  <w:pPr>
                    <w:spacing w:line="180" w:lineRule="exact"/>
                    <w:ind w:left="320" w:hangingChars="200" w:hanging="320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三．</w:t>
                  </w:r>
                  <w:r w:rsidRPr="009A194C">
                    <w:rPr>
                      <w:rFonts w:ascii="細明體" w:eastAsia="細明體" w:hAnsi="細明體"/>
                      <w:sz w:val="16"/>
                      <w:szCs w:val="16"/>
                    </w:rPr>
                    <w:t>專車不滿預定人數時，儘量改搭其他交通工具，費用視情形酌情調整。</w:t>
                  </w:r>
                </w:p>
                <w:p w:rsidR="002855DB" w:rsidRPr="009A194C" w:rsidRDefault="002855DB" w:rsidP="00C63F98">
                  <w:pPr>
                    <w:spacing w:line="180" w:lineRule="exact"/>
                    <w:ind w:left="320" w:hangingChars="200" w:hanging="320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四．C、D級活動請繳交身分證正反面影本以便辨理入山證件(請註明登山用途以免被誤用)。</w:t>
                  </w:r>
                </w:p>
                <w:p w:rsidR="002855DB" w:rsidRPr="009A194C" w:rsidRDefault="002855DB" w:rsidP="00C63F98">
                  <w:pPr>
                    <w:spacing w:line="180" w:lineRule="exact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五．</w:t>
                  </w:r>
                  <w:proofErr w:type="gramStart"/>
                  <w:r w:rsidRPr="009A194C">
                    <w:rPr>
                      <w:rFonts w:ascii="細明體" w:eastAsia="細明體" w:hAnsi="細明體"/>
                      <w:sz w:val="16"/>
                      <w:szCs w:val="16"/>
                    </w:rPr>
                    <w:t>務</w:t>
                  </w:r>
                  <w:proofErr w:type="gramEnd"/>
                  <w:r w:rsidRPr="009A194C">
                    <w:rPr>
                      <w:rFonts w:ascii="細明體" w:eastAsia="細明體" w:hAnsi="細明體"/>
                      <w:sz w:val="16"/>
                      <w:szCs w:val="16"/>
                    </w:rPr>
                    <w:t>請於開車前三十分鐘到達集合地點。逾時不候，所繳費用概</w:t>
                  </w:r>
                  <w:proofErr w:type="gramStart"/>
                  <w:r w:rsidRPr="009A194C">
                    <w:rPr>
                      <w:rFonts w:ascii="細明體" w:eastAsia="細明體" w:hAnsi="細明體"/>
                      <w:sz w:val="16"/>
                      <w:szCs w:val="16"/>
                    </w:rPr>
                    <w:t>不</w:t>
                  </w:r>
                  <w:proofErr w:type="gramEnd"/>
                  <w:r w:rsidRPr="009A194C">
                    <w:rPr>
                      <w:rFonts w:ascii="細明體" w:eastAsia="細明體" w:hAnsi="細明體"/>
                      <w:sz w:val="16"/>
                      <w:szCs w:val="16"/>
                    </w:rPr>
                    <w:t>退費。</w:t>
                  </w:r>
                </w:p>
                <w:p w:rsidR="002855DB" w:rsidRPr="009A194C" w:rsidRDefault="002855DB" w:rsidP="00C63F98">
                  <w:pPr>
                    <w:spacing w:line="180" w:lineRule="exact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六．遇惡劣天氣時，由本會通知退費或延期活動，已發生之費用需共同分擔。</w:t>
                  </w:r>
                </w:p>
                <w:p w:rsidR="002855DB" w:rsidRPr="009A194C" w:rsidRDefault="002855DB" w:rsidP="00C63F98">
                  <w:pPr>
                    <w:spacing w:line="180" w:lineRule="exact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七．活動請聽從領隊輔導，未經同意</w:t>
                  </w:r>
                  <w:r w:rsidRPr="009A194C">
                    <w:rPr>
                      <w:rFonts w:ascii="細明體" w:eastAsia="細明體" w:hAnsi="細明體"/>
                      <w:sz w:val="16"/>
                      <w:szCs w:val="16"/>
                    </w:rPr>
                    <w:t>不得</w:t>
                  </w: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擅</w:t>
                  </w:r>
                  <w:r w:rsidRPr="009A194C">
                    <w:rPr>
                      <w:rFonts w:ascii="細明體" w:eastAsia="細明體" w:hAnsi="細明體"/>
                      <w:sz w:val="16"/>
                      <w:szCs w:val="16"/>
                    </w:rPr>
                    <w:t>自</w:t>
                  </w: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脫隊</w:t>
                  </w:r>
                  <w:r w:rsidRPr="009A194C">
                    <w:rPr>
                      <w:rFonts w:ascii="細明體" w:eastAsia="細明體" w:hAnsi="細明體"/>
                      <w:sz w:val="16"/>
                      <w:szCs w:val="16"/>
                    </w:rPr>
                    <w:t>，</w:t>
                  </w: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否則一切責任自負</w:t>
                  </w:r>
                  <w:r w:rsidRPr="009A194C">
                    <w:rPr>
                      <w:rFonts w:ascii="細明體" w:eastAsia="細明體" w:hAnsi="細明體"/>
                      <w:sz w:val="16"/>
                      <w:szCs w:val="16"/>
                    </w:rPr>
                    <w:t>。</w:t>
                  </w:r>
                </w:p>
                <w:p w:rsidR="002855DB" w:rsidRPr="009A194C" w:rsidRDefault="002855DB" w:rsidP="00C63F98">
                  <w:pPr>
                    <w:spacing w:line="180" w:lineRule="exact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八．</w:t>
                  </w:r>
                  <w:r w:rsidRPr="009A194C">
                    <w:rPr>
                      <w:rFonts w:ascii="細明體" w:eastAsia="細明體" w:hAnsi="細明體"/>
                      <w:sz w:val="16"/>
                      <w:szCs w:val="16"/>
                    </w:rPr>
                    <w:t>本會活動</w:t>
                  </w: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除自理者外，</w:t>
                  </w:r>
                  <w:r w:rsidRPr="009A194C">
                    <w:rPr>
                      <w:rFonts w:ascii="細明體" w:eastAsia="細明體" w:hAnsi="細明體"/>
                      <w:sz w:val="16"/>
                      <w:szCs w:val="16"/>
                    </w:rPr>
                    <w:t>一律投保</w:t>
                  </w: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100</w:t>
                  </w:r>
                  <w:r w:rsidRPr="009A194C">
                    <w:rPr>
                      <w:rFonts w:ascii="細明體" w:eastAsia="細明體" w:hAnsi="細明體"/>
                      <w:sz w:val="16"/>
                      <w:szCs w:val="16"/>
                    </w:rPr>
                    <w:t>萬元旅行平安險。</w:t>
                  </w:r>
                </w:p>
                <w:p w:rsidR="002855DB" w:rsidRPr="009A194C" w:rsidRDefault="002855DB" w:rsidP="00C63F98">
                  <w:pPr>
                    <w:spacing w:line="180" w:lineRule="exact"/>
                    <w:rPr>
                      <w:rFonts w:ascii="細明體" w:eastAsia="細明體" w:hAnsi="細明體"/>
                      <w:b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九．集合地點為會館，外縣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市山友行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前可與領隊協調在鄰近交流道上車。</w:t>
                  </w:r>
                </w:p>
                <w:p w:rsidR="002855DB" w:rsidRPr="009A194C" w:rsidRDefault="002855DB" w:rsidP="00C63F98">
                  <w:pPr>
                    <w:ind w:firstLineChars="100" w:firstLine="180"/>
                    <w:rPr>
                      <w:rFonts w:ascii="細明體" w:eastAsia="細明體" w:hAnsi="細明體"/>
                      <w:sz w:val="18"/>
                      <w:szCs w:val="18"/>
                    </w:rPr>
                  </w:pPr>
                  <w:r w:rsidRPr="009A194C">
                    <w:rPr>
                      <w:rFonts w:ascii="細明體" w:eastAsia="細明體" w:hAnsi="細明體" w:hint="eastAsia"/>
                      <w:b/>
                      <w:sz w:val="18"/>
                      <w:szCs w:val="18"/>
                    </w:rPr>
                    <w:t>特約商店如下：會員需帶會員證，即享有優惠折扣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b/>
                      <w:sz w:val="18"/>
                      <w:szCs w:val="18"/>
                    </w:rPr>
                    <w:t>‧</w:t>
                  </w:r>
                  <w:proofErr w:type="gramEnd"/>
                </w:p>
                <w:p w:rsidR="002855DB" w:rsidRPr="009A194C" w:rsidRDefault="002855DB" w:rsidP="00C63F98">
                  <w:pPr>
                    <w:spacing w:line="160" w:lineRule="exact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b/>
                      <w:sz w:val="16"/>
                      <w:szCs w:val="16"/>
                    </w:rPr>
                    <w:t>登 山 體 育 用 品 類：</w:t>
                  </w: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城市綠洲【全省通用 433-6288】</w:t>
                  </w:r>
                </w:p>
                <w:p w:rsidR="002855DB" w:rsidRPr="009A194C" w:rsidRDefault="002855DB" w:rsidP="00C63F98">
                  <w:pPr>
                    <w:spacing w:line="160" w:lineRule="exact"/>
                    <w:ind w:firstLineChars="150" w:firstLine="240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台灣吉普賽【中壢437-3092 】　歐 都 納【元化店 427-1234】</w:t>
                  </w:r>
                </w:p>
                <w:p w:rsidR="002855DB" w:rsidRPr="009A194C" w:rsidRDefault="002855DB" w:rsidP="00C63F98">
                  <w:pPr>
                    <w:spacing w:line="160" w:lineRule="exact"/>
                    <w:ind w:leftChars="113" w:left="271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自然行戶外休閒【平鎮店 402-9090尚有土城店  長庚店 鶯桃店】</w:t>
                  </w:r>
                </w:p>
                <w:p w:rsidR="002855DB" w:rsidRPr="009A194C" w:rsidRDefault="002855DB" w:rsidP="00C63F98">
                  <w:pPr>
                    <w:spacing w:line="160" w:lineRule="exact"/>
                    <w:ind w:leftChars="113" w:left="271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大山戶外休閒【新北市 02-2942-2306】</w:t>
                  </w:r>
                </w:p>
                <w:p w:rsidR="002855DB" w:rsidRPr="009A194C" w:rsidRDefault="002855DB" w:rsidP="00C63F98">
                  <w:pPr>
                    <w:spacing w:line="160" w:lineRule="exact"/>
                    <w:ind w:leftChars="113" w:left="271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</w:rPr>
                    <w:t>強尼登山露營旅遊【中壢03-4662393】</w:t>
                  </w:r>
                </w:p>
                <w:p w:rsidR="002855DB" w:rsidRPr="009A194C" w:rsidRDefault="002855DB" w:rsidP="00C63F98">
                  <w:pPr>
                    <w:spacing w:line="160" w:lineRule="exact"/>
                    <w:ind w:leftChars="113" w:left="271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</w:rPr>
                    <w:t>青山野營社【中壢03-4588482】</w:t>
                  </w: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飛 狼【 桃園03-3345908】</w:t>
                  </w:r>
                </w:p>
                <w:p w:rsidR="002855DB" w:rsidRPr="009A194C" w:rsidRDefault="002855DB" w:rsidP="00C63F98">
                  <w:pPr>
                    <w:spacing w:line="160" w:lineRule="exact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b/>
                      <w:sz w:val="16"/>
                      <w:szCs w:val="16"/>
                    </w:rPr>
                    <w:t>餐 廳 飲 食 類：</w:t>
                  </w: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台灣番鴨牧場【大園店 455-1427】</w:t>
                  </w:r>
                </w:p>
                <w:p w:rsidR="002855DB" w:rsidRPr="009A194C" w:rsidRDefault="002855DB" w:rsidP="00C63F98">
                  <w:pPr>
                    <w:spacing w:line="160" w:lineRule="exact"/>
                    <w:ind w:firstLineChars="800" w:firstLine="1280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豆麥私房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菜【復興店 382-5716  國際店 377-0103】</w:t>
                  </w:r>
                </w:p>
              </w:tc>
              <w:tc>
                <w:tcPr>
                  <w:tcW w:w="5615" w:type="dxa"/>
                  <w:shd w:val="clear" w:color="auto" w:fill="auto"/>
                </w:tcPr>
                <w:p w:rsidR="002855DB" w:rsidRPr="009A194C" w:rsidRDefault="002855DB" w:rsidP="00C63F98">
                  <w:pPr>
                    <w:ind w:firstLineChars="800" w:firstLine="1602"/>
                    <w:jc w:val="both"/>
                    <w:rPr>
                      <w:rFonts w:ascii="細明體" w:eastAsia="細明體" w:hAnsi="細明體"/>
                      <w:b/>
                      <w:sz w:val="20"/>
                      <w:szCs w:val="20"/>
                    </w:rPr>
                  </w:pPr>
                  <w:r w:rsidRPr="009A194C">
                    <w:rPr>
                      <w:rFonts w:ascii="細明體" w:eastAsia="細明體" w:hAnsi="細明體" w:hint="eastAsia"/>
                      <w:b/>
                      <w:sz w:val="20"/>
                      <w:szCs w:val="20"/>
                    </w:rPr>
                    <w:t>※  退　費　原　則　※</w:t>
                  </w:r>
                </w:p>
                <w:p w:rsidR="002855DB" w:rsidRPr="009A194C" w:rsidRDefault="002855DB" w:rsidP="00C63F98">
                  <w:pPr>
                    <w:spacing w:line="180" w:lineRule="exact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．全額退費：因本社之故取消行程。</w:t>
                  </w:r>
                </w:p>
                <w:p w:rsidR="002855DB" w:rsidRPr="009A194C" w:rsidRDefault="002855DB" w:rsidP="00C63F98">
                  <w:pPr>
                    <w:spacing w:line="180" w:lineRule="exact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二．部份退款：活動日如遇天災或不可抗拒因素而取消行程，扣除已發生</w:t>
                  </w:r>
                </w:p>
                <w:p w:rsidR="002855DB" w:rsidRPr="009A194C" w:rsidRDefault="002855DB" w:rsidP="00C63F98">
                  <w:pPr>
                    <w:spacing w:line="180" w:lineRule="exact"/>
                    <w:ind w:firstLineChars="200" w:firstLine="320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之費用(入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山入園證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、伙食費用)及領隊已發生之開支後，剩餘金額均攤</w:t>
                  </w:r>
                </w:p>
                <w:p w:rsidR="002855DB" w:rsidRPr="009A194C" w:rsidRDefault="002855DB" w:rsidP="00C63F98">
                  <w:pPr>
                    <w:spacing w:line="180" w:lineRule="exact"/>
                    <w:ind w:firstLineChars="200" w:firstLine="320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 xml:space="preserve">退還隊員。  </w:t>
                  </w:r>
                </w:p>
                <w:p w:rsidR="002855DB" w:rsidRPr="009A194C" w:rsidRDefault="002855DB" w:rsidP="00C63F98">
                  <w:pPr>
                    <w:spacing w:line="180" w:lineRule="exact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三．不得退費情況：</w:t>
                  </w:r>
                </w:p>
                <w:p w:rsidR="002855DB" w:rsidRPr="009A194C" w:rsidRDefault="002855DB" w:rsidP="00C63F98">
                  <w:pPr>
                    <w:spacing w:line="180" w:lineRule="exact"/>
                    <w:ind w:left="240" w:hangingChars="150" w:hanging="240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 xml:space="preserve"> A.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須辨理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入園許可證或須在一個月前預訂山莊之活動，入園申請一經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送件辨理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(一個月前)或訂到山莊後，則不得要求轉換活動或退費。</w:t>
                  </w:r>
                </w:p>
                <w:p w:rsidR="002855DB" w:rsidRPr="009A194C" w:rsidRDefault="002855DB" w:rsidP="00C63F98">
                  <w:pPr>
                    <w:spacing w:line="180" w:lineRule="exact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 xml:space="preserve"> B.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須辨理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入山許可證之活動，入山申請一經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送件辨理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不得要求退費。</w:t>
                  </w:r>
                </w:p>
                <w:p w:rsidR="002855DB" w:rsidRPr="009A194C" w:rsidRDefault="002855DB" w:rsidP="00C63F98">
                  <w:pPr>
                    <w:spacing w:line="180" w:lineRule="exact"/>
                    <w:ind w:leftChars="33" w:left="239" w:rightChars="154" w:right="370" w:hangingChars="100" w:hanging="160"/>
                    <w:jc w:val="both"/>
                    <w:rPr>
                      <w:rFonts w:ascii="細明體" w:eastAsia="細明體" w:hAnsi="細明體"/>
                      <w:b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C.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不需辨理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入園或入山許可證之活動，於活動前7天內不得要求轉換活動或退費。</w:t>
                  </w:r>
                </w:p>
                <w:p w:rsidR="002855DB" w:rsidRPr="009A194C" w:rsidRDefault="002855DB" w:rsidP="00C63F98">
                  <w:pPr>
                    <w:ind w:firstLineChars="851" w:firstLine="1704"/>
                    <w:jc w:val="both"/>
                    <w:rPr>
                      <w:rFonts w:ascii="細明體" w:eastAsia="細明體" w:hAnsi="細明體"/>
                      <w:b/>
                      <w:sz w:val="20"/>
                      <w:szCs w:val="20"/>
                    </w:rPr>
                  </w:pPr>
                  <w:r w:rsidRPr="009A194C">
                    <w:rPr>
                      <w:rFonts w:ascii="細明體" w:eastAsia="細明體" w:hAnsi="細明體" w:hint="eastAsia"/>
                      <w:b/>
                      <w:sz w:val="20"/>
                      <w:szCs w:val="20"/>
                    </w:rPr>
                    <w:t>【　附     註　】</w:t>
                  </w:r>
                </w:p>
                <w:p w:rsidR="002855DB" w:rsidRPr="009A194C" w:rsidRDefault="002855DB" w:rsidP="00C63F98">
                  <w:pPr>
                    <w:spacing w:line="180" w:lineRule="exact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．奉警政署令：凡</w:t>
                  </w:r>
                  <w:smartTag w:uri="urn:schemas-microsoft-com:office:smarttags" w:element="chmetcnv">
                    <w:smartTagPr>
                      <w:attr w:name="TCSC" w:val="1"/>
                      <w:attr w:name="NumberType" w:val="3"/>
                      <w:attr w:name="Negative" w:val="False"/>
                      <w:attr w:name="HasSpace" w:val="False"/>
                      <w:attr w:name="SourceValue" w:val="3000"/>
                      <w:attr w:name="UnitName" w:val="公尺"/>
                    </w:smartTagPr>
                    <w:r w:rsidRPr="009A194C">
                      <w:rPr>
                        <w:rFonts w:ascii="細明體" w:eastAsia="細明體" w:hAnsi="細明體" w:hint="eastAsia"/>
                        <w:sz w:val="16"/>
                        <w:szCs w:val="16"/>
                      </w:rPr>
                      <w:t>三千公尺</w:t>
                    </w:r>
                  </w:smartTag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以上高山活動，即須辦甲種入山證者，</w:t>
                  </w:r>
                </w:p>
                <w:p w:rsidR="002855DB" w:rsidRPr="009A194C" w:rsidRDefault="002855DB" w:rsidP="00C63F98">
                  <w:pPr>
                    <w:spacing w:line="180" w:lineRule="exact"/>
                    <w:ind w:leftChars="74" w:left="178" w:firstLine="1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 xml:space="preserve">  須為會員才能參加，特此敬告。</w:t>
                  </w:r>
                </w:p>
                <w:p w:rsidR="002855DB" w:rsidRPr="009A194C" w:rsidRDefault="002855DB" w:rsidP="00C63F98">
                  <w:pPr>
                    <w:spacing w:line="180" w:lineRule="exact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 xml:space="preserve">二．入會辦法：1.填入會申請書。(須年滿18歲)     </w:t>
                  </w:r>
                </w:p>
                <w:p w:rsidR="002855DB" w:rsidRPr="009A194C" w:rsidRDefault="002855DB" w:rsidP="00C63F98">
                  <w:pPr>
                    <w:spacing w:line="180" w:lineRule="exact"/>
                    <w:ind w:firstLineChars="700" w:firstLine="1120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2.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繳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身份證影本(入山證、保險用)與半身相片2張。</w:t>
                  </w:r>
                </w:p>
                <w:p w:rsidR="002855DB" w:rsidRPr="009A194C" w:rsidRDefault="002855DB" w:rsidP="00C63F98">
                  <w:pPr>
                    <w:spacing w:line="180" w:lineRule="exact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 xml:space="preserve">              3.繳入會費新台幣100元及常年會費500元。</w:t>
                  </w:r>
                </w:p>
                <w:p w:rsidR="002855DB" w:rsidRPr="009A194C" w:rsidRDefault="002855DB" w:rsidP="00C63F98">
                  <w:pPr>
                    <w:spacing w:line="180" w:lineRule="exact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三．本會提供：登山錄影片、專業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書刊圖集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、茶水等，歡迎多利用。</w:t>
                  </w:r>
                </w:p>
                <w:p w:rsidR="002855DB" w:rsidRPr="009A194C" w:rsidRDefault="002855DB" w:rsidP="00C63F98">
                  <w:pPr>
                    <w:spacing w:line="180" w:lineRule="exact"/>
                    <w:ind w:left="1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四．服務項目：登山諮詢與代辦公司行號、機關團體等各項登山活動。</w:t>
                  </w:r>
                </w:p>
                <w:p w:rsidR="002855DB" w:rsidRPr="009A194C" w:rsidRDefault="002855DB" w:rsidP="00C63F98">
                  <w:pPr>
                    <w:spacing w:line="180" w:lineRule="exact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五．會員個人資料(地址、電話..)如有異動者，請洽本會(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會籍組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)更新。</w:t>
                  </w:r>
                </w:p>
                <w:p w:rsidR="002855DB" w:rsidRPr="009A194C" w:rsidRDefault="002855DB" w:rsidP="00C63F98">
                  <w:pPr>
                    <w:spacing w:line="180" w:lineRule="exact"/>
                    <w:jc w:val="both"/>
                    <w:rPr>
                      <w:rFonts w:ascii="細明體" w:eastAsia="細明體" w:hAnsi="細明體"/>
                      <w:sz w:val="16"/>
                      <w:szCs w:val="16"/>
                    </w:rPr>
                  </w:pPr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六．報名可上網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用線上報名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或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逕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向領隊報名；</w:t>
                  </w:r>
                  <w:proofErr w:type="gramStart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除填妥</w:t>
                  </w:r>
                  <w:proofErr w:type="gramEnd"/>
                  <w:r w:rsidRPr="009A194C">
                    <w:rPr>
                      <w:rFonts w:ascii="細明體" w:eastAsia="細明體" w:hAnsi="細明體" w:hint="eastAsia"/>
                      <w:sz w:val="16"/>
                      <w:szCs w:val="16"/>
                    </w:rPr>
                    <w:t>資料外，有繳費才算完成。</w:t>
                  </w:r>
                </w:p>
              </w:tc>
            </w:tr>
          </w:tbl>
          <w:p w:rsidR="002855DB" w:rsidRPr="008B739B" w:rsidRDefault="002855DB" w:rsidP="008B739B">
            <w:pPr>
              <w:tabs>
                <w:tab w:val="left" w:pos="9380"/>
              </w:tabs>
              <w:spacing w:line="600" w:lineRule="exact"/>
              <w:ind w:rightChars="154" w:right="370"/>
              <w:rPr>
                <w:rFonts w:ascii="細明體" w:eastAsia="細明體" w:hAnsi="細明體" w:cs="Arial"/>
                <w:kern w:val="1"/>
                <w:sz w:val="16"/>
                <w:szCs w:val="16"/>
              </w:rPr>
            </w:pPr>
          </w:p>
        </w:tc>
      </w:tr>
      <w:tr w:rsidR="002855DB" w:rsidTr="008402DF">
        <w:trPr>
          <w:cantSplit/>
          <w:trHeight w:val="5044"/>
        </w:trPr>
        <w:tc>
          <w:tcPr>
            <w:tcW w:w="11461" w:type="dxa"/>
            <w:gridSpan w:val="19"/>
            <w:tcMar>
              <w:left w:w="108" w:type="dxa"/>
              <w:right w:w="108" w:type="dxa"/>
            </w:tcMar>
          </w:tcPr>
          <w:p w:rsidR="002855DB" w:rsidRDefault="002855DB" w:rsidP="008B739B">
            <w:pPr>
              <w:tabs>
                <w:tab w:val="left" w:pos="9380"/>
              </w:tabs>
              <w:spacing w:line="600" w:lineRule="exact"/>
              <w:ind w:right="370"/>
              <w:rPr>
                <w:rFonts w:ascii="細明體" w:eastAsia="細明體" w:hAnsi="細明體" w:cs="細明體"/>
                <w:b/>
                <w:kern w:val="1"/>
                <w:sz w:val="28"/>
                <w:szCs w:val="28"/>
              </w:rPr>
            </w:pPr>
          </w:p>
        </w:tc>
      </w:tr>
    </w:tbl>
    <w:p w:rsidR="008B739B" w:rsidRDefault="008B739B" w:rsidP="008B739B">
      <w:pPr>
        <w:rPr>
          <w:kern w:val="1"/>
          <w:sz w:val="18"/>
          <w:szCs w:val="18"/>
        </w:rPr>
      </w:pPr>
    </w:p>
    <w:p w:rsidR="00AA3485" w:rsidRDefault="00AA3485"/>
    <w:sectPr w:rsidR="00AA3485">
      <w:pgSz w:w="11907" w:h="16840"/>
      <w:pgMar w:top="284" w:right="567" w:bottom="0" w:left="567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F7" w:rsidRDefault="00E25DF7" w:rsidP="00603AB9">
      <w:r>
        <w:separator/>
      </w:r>
    </w:p>
  </w:endnote>
  <w:endnote w:type="continuationSeparator" w:id="0">
    <w:p w:rsidR="00E25DF7" w:rsidRDefault="00E25DF7" w:rsidP="006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F7" w:rsidRDefault="00E25DF7" w:rsidP="00603AB9">
      <w:r>
        <w:separator/>
      </w:r>
    </w:p>
  </w:footnote>
  <w:footnote w:type="continuationSeparator" w:id="0">
    <w:p w:rsidR="00E25DF7" w:rsidRDefault="00E25DF7" w:rsidP="0060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9B"/>
    <w:rsid w:val="00030B38"/>
    <w:rsid w:val="001568C1"/>
    <w:rsid w:val="0019507D"/>
    <w:rsid w:val="00207356"/>
    <w:rsid w:val="002855DB"/>
    <w:rsid w:val="002A569F"/>
    <w:rsid w:val="00300AF6"/>
    <w:rsid w:val="00375573"/>
    <w:rsid w:val="003C4BD4"/>
    <w:rsid w:val="003F7222"/>
    <w:rsid w:val="00417AF7"/>
    <w:rsid w:val="004926F6"/>
    <w:rsid w:val="00603AB9"/>
    <w:rsid w:val="007F53E2"/>
    <w:rsid w:val="008402DF"/>
    <w:rsid w:val="00881E21"/>
    <w:rsid w:val="008B739B"/>
    <w:rsid w:val="00A9647A"/>
    <w:rsid w:val="00AA3485"/>
    <w:rsid w:val="00B874BD"/>
    <w:rsid w:val="00C63F98"/>
    <w:rsid w:val="00D2609D"/>
    <w:rsid w:val="00D51B22"/>
    <w:rsid w:val="00E25DF7"/>
    <w:rsid w:val="00E7163F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9B"/>
    <w:pPr>
      <w:widowControl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73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3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3AB9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3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3AB9"/>
    <w:rPr>
      <w:rFonts w:ascii="Times New Roman" w:eastAsia="新細明體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9B"/>
    <w:pPr>
      <w:widowControl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73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3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3AB9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3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3AB9"/>
    <w:rPr>
      <w:rFonts w:ascii="Times New Roman" w:eastAsia="新細明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yeg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</dc:creator>
  <cp:lastModifiedBy>使用者</cp:lastModifiedBy>
  <cp:revision>2</cp:revision>
  <dcterms:created xsi:type="dcterms:W3CDTF">2015-03-03T02:35:00Z</dcterms:created>
  <dcterms:modified xsi:type="dcterms:W3CDTF">2015-03-03T02:35:00Z</dcterms:modified>
</cp:coreProperties>
</file>